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6E26" w14:textId="77777777" w:rsidR="00B17D2C" w:rsidRDefault="00B17D2C" w:rsidP="00413715">
      <w:pPr>
        <w:jc w:val="both"/>
        <w:rPr>
          <w:rFonts w:ascii="Arial" w:hAnsi="Arial" w:cs="Arial"/>
          <w:b/>
          <w:bCs/>
          <w:color w:val="222222"/>
          <w:shd w:val="clear" w:color="auto" w:fill="FFFFFF"/>
        </w:rPr>
      </w:pPr>
    </w:p>
    <w:p w14:paraId="2B29615F" w14:textId="0D616022" w:rsidR="00B17D2C" w:rsidRPr="00B17D2C" w:rsidRDefault="00B17D2C" w:rsidP="00413715">
      <w:pPr>
        <w:jc w:val="both"/>
        <w:rPr>
          <w:rFonts w:ascii="Arial" w:hAnsi="Arial" w:cs="Arial"/>
          <w:i/>
          <w:iCs/>
          <w:color w:val="222222"/>
          <w:shd w:val="clear" w:color="auto" w:fill="FFFFFF"/>
        </w:rPr>
      </w:pPr>
      <w:r w:rsidRPr="00B17D2C">
        <w:rPr>
          <w:rFonts w:ascii="Arial" w:hAnsi="Arial" w:cs="Arial"/>
          <w:i/>
          <w:iCs/>
          <w:color w:val="222222"/>
          <w:shd w:val="clear" w:color="auto" w:fill="FFFFFF"/>
        </w:rPr>
        <w:t>PM Stauden Ring</w:t>
      </w:r>
    </w:p>
    <w:p w14:paraId="79911AF1" w14:textId="4F6685D7" w:rsidR="00413715" w:rsidRDefault="0002771F" w:rsidP="00413715">
      <w:pPr>
        <w:jc w:val="both"/>
        <w:rPr>
          <w:rFonts w:ascii="Arial" w:hAnsi="Arial" w:cs="Arial"/>
          <w:b/>
          <w:bCs/>
          <w:color w:val="222222"/>
          <w:shd w:val="clear" w:color="auto" w:fill="FFFFFF"/>
        </w:rPr>
      </w:pPr>
      <w:r w:rsidRPr="0002771F">
        <w:rPr>
          <w:rFonts w:ascii="Arial" w:hAnsi="Arial" w:cs="Arial"/>
          <w:b/>
          <w:bCs/>
          <w:color w:val="222222"/>
          <w:shd w:val="clear" w:color="auto" w:fill="FFFFFF"/>
        </w:rPr>
        <w:t>Generationswechsel bei der Foerster Stauden GmbH: Wolfgang Härtel übergibt an seinen Sohn Henryk Härtel</w:t>
      </w:r>
    </w:p>
    <w:p w14:paraId="4B6FFA95" w14:textId="66F128E7" w:rsidR="00DD4A39" w:rsidRPr="001B6193" w:rsidRDefault="0002771F" w:rsidP="00B17D2C">
      <w:pPr>
        <w:rPr>
          <w:rFonts w:ascii="Arial" w:hAnsi="Arial" w:cs="Arial"/>
          <w:b/>
          <w:bCs/>
          <w:color w:val="222222"/>
          <w:sz w:val="24"/>
          <w:szCs w:val="24"/>
          <w:shd w:val="clear" w:color="auto" w:fill="FFFFFF"/>
        </w:rPr>
      </w:pPr>
      <w:r w:rsidRPr="001B6193">
        <w:rPr>
          <w:rFonts w:ascii="Arial" w:hAnsi="Arial" w:cs="Arial"/>
          <w:color w:val="222222"/>
          <w:sz w:val="24"/>
          <w:szCs w:val="24"/>
          <w:shd w:val="clear" w:color="auto" w:fill="FFFFFF"/>
        </w:rPr>
        <w:t xml:space="preserve">Bornim, </w:t>
      </w:r>
      <w:r w:rsidR="00B57050">
        <w:rPr>
          <w:rFonts w:ascii="Arial" w:hAnsi="Arial" w:cs="Arial"/>
          <w:color w:val="222222"/>
          <w:sz w:val="24"/>
          <w:szCs w:val="24"/>
          <w:shd w:val="clear" w:color="auto" w:fill="FFFFFF"/>
        </w:rPr>
        <w:t>15</w:t>
      </w:r>
      <w:r w:rsidRPr="001B6193">
        <w:rPr>
          <w:rFonts w:ascii="Arial" w:hAnsi="Arial" w:cs="Arial"/>
          <w:color w:val="222222"/>
          <w:sz w:val="24"/>
          <w:szCs w:val="24"/>
          <w:shd w:val="clear" w:color="auto" w:fill="FFFFFF"/>
        </w:rPr>
        <w:t>.01.2026 – Die Foerster Stauden GmbH stellt die Weichen für die Zukunft: Nach jahrzehntelangem, engagiertem Wirken übergibt Wolfgang Härtel die Leitung des traditionsreichen Unternehmens an seinen Sohn Henryk Härtel. Mit diesem Generation</w:t>
      </w:r>
      <w:r w:rsidR="00413715" w:rsidRPr="001B6193">
        <w:rPr>
          <w:rFonts w:ascii="Arial" w:hAnsi="Arial" w:cs="Arial"/>
          <w:color w:val="222222"/>
          <w:sz w:val="24"/>
          <w:szCs w:val="24"/>
          <w:shd w:val="clear" w:color="auto" w:fill="FFFFFF"/>
        </w:rPr>
        <w:t>s</w:t>
      </w:r>
      <w:r w:rsidRPr="001B6193">
        <w:rPr>
          <w:rFonts w:ascii="Arial" w:hAnsi="Arial" w:cs="Arial"/>
          <w:color w:val="222222"/>
          <w:sz w:val="24"/>
          <w:szCs w:val="24"/>
          <w:shd w:val="clear" w:color="auto" w:fill="FFFFFF"/>
        </w:rPr>
        <w:t>wechsel setzt</w:t>
      </w:r>
      <w:r w:rsidR="00B57050">
        <w:rPr>
          <w:rFonts w:ascii="Arial" w:hAnsi="Arial" w:cs="Arial"/>
          <w:color w:val="222222"/>
          <w:sz w:val="24"/>
          <w:szCs w:val="24"/>
          <w:shd w:val="clear" w:color="auto" w:fill="FFFFFF"/>
        </w:rPr>
        <w:t xml:space="preserve"> die Gärtnerei</w:t>
      </w:r>
      <w:r w:rsidRPr="001B6193">
        <w:rPr>
          <w:rFonts w:ascii="Arial" w:hAnsi="Arial" w:cs="Arial"/>
          <w:color w:val="222222"/>
          <w:sz w:val="24"/>
          <w:szCs w:val="24"/>
          <w:shd w:val="clear" w:color="auto" w:fill="FFFFFF"/>
        </w:rPr>
        <w:t xml:space="preserve"> ein starkes Zeichen für Kontinuität, Verantwortung und Weiterentwicklung.</w:t>
      </w:r>
    </w:p>
    <w:p w14:paraId="08006601" w14:textId="64CF34C4" w:rsidR="00B57050" w:rsidRDefault="0002771F" w:rsidP="00B17D2C">
      <w:pPr>
        <w:rPr>
          <w:rFonts w:ascii="Arial" w:hAnsi="Arial" w:cs="Arial"/>
          <w:sz w:val="24"/>
          <w:szCs w:val="24"/>
        </w:rPr>
      </w:pPr>
      <w:r w:rsidRPr="001B6193">
        <w:rPr>
          <w:rFonts w:ascii="Arial" w:hAnsi="Arial" w:cs="Arial"/>
          <w:color w:val="222222"/>
          <w:sz w:val="24"/>
          <w:szCs w:val="24"/>
          <w:shd w:val="clear" w:color="auto" w:fill="FFFFFF"/>
        </w:rPr>
        <w:t>Wolfgang Härtel ist seit über 50 Jahren in der Potsdamer Gärtnerei tätig, damals noch unter dem Namen „VEB Bornimer Staudenkulturen.“</w:t>
      </w:r>
      <w:r w:rsidR="00413715" w:rsidRPr="001B6193">
        <w:rPr>
          <w:rFonts w:ascii="Arial" w:hAnsi="Arial" w:cs="Arial"/>
          <w:color w:val="222222"/>
          <w:sz w:val="24"/>
          <w:szCs w:val="24"/>
        </w:rPr>
        <w:t xml:space="preserve"> </w:t>
      </w:r>
      <w:r w:rsidRPr="001B6193">
        <w:rPr>
          <w:rFonts w:ascii="Arial" w:hAnsi="Arial" w:cs="Arial"/>
          <w:color w:val="222222"/>
          <w:sz w:val="24"/>
          <w:szCs w:val="24"/>
          <w:shd w:val="clear" w:color="auto" w:fill="FFFFFF"/>
        </w:rPr>
        <w:t>Mit nur einer Handvoll ehemalige</w:t>
      </w:r>
      <w:r w:rsidR="00B57050">
        <w:rPr>
          <w:rFonts w:ascii="Arial" w:hAnsi="Arial" w:cs="Arial"/>
          <w:color w:val="222222"/>
          <w:sz w:val="24"/>
          <w:szCs w:val="24"/>
          <w:shd w:val="clear" w:color="auto" w:fill="FFFFFF"/>
        </w:rPr>
        <w:t>r</w:t>
      </w:r>
      <w:r w:rsidRPr="001B6193">
        <w:rPr>
          <w:rFonts w:ascii="Arial" w:hAnsi="Arial" w:cs="Arial"/>
          <w:color w:val="222222"/>
          <w:sz w:val="24"/>
          <w:szCs w:val="24"/>
          <w:shd w:val="clear" w:color="auto" w:fill="FFFFFF"/>
        </w:rPr>
        <w:t xml:space="preserve"> Mitarbeiter blieb Wolfgang Härtel auch in den turbulenten Wendejahren dem Betrieb treu</w:t>
      </w:r>
      <w:r w:rsidR="008A52E3" w:rsidRPr="001B6193">
        <w:rPr>
          <w:rFonts w:ascii="Arial" w:hAnsi="Arial" w:cs="Arial"/>
          <w:color w:val="222222"/>
          <w:sz w:val="24"/>
          <w:szCs w:val="24"/>
          <w:shd w:val="clear" w:color="auto" w:fill="FFFFFF"/>
        </w:rPr>
        <w:t xml:space="preserve"> und gründete</w:t>
      </w:r>
      <w:r w:rsidR="00B57050">
        <w:rPr>
          <w:rFonts w:ascii="Arial" w:hAnsi="Arial" w:cs="Arial"/>
          <w:color w:val="222222"/>
          <w:sz w:val="24"/>
          <w:szCs w:val="24"/>
          <w:shd w:val="clear" w:color="auto" w:fill="FFFFFF"/>
        </w:rPr>
        <w:t xml:space="preserve"> 1993</w:t>
      </w:r>
      <w:r w:rsidR="00A87360">
        <w:rPr>
          <w:rFonts w:ascii="Arial" w:hAnsi="Arial" w:cs="Arial"/>
          <w:color w:val="222222"/>
          <w:sz w:val="24"/>
          <w:szCs w:val="24"/>
          <w:shd w:val="clear" w:color="auto" w:fill="FFFFFF"/>
        </w:rPr>
        <w:t>,</w:t>
      </w:r>
      <w:r w:rsidR="008A52E3" w:rsidRPr="001B6193">
        <w:rPr>
          <w:rFonts w:ascii="Arial" w:hAnsi="Arial" w:cs="Arial"/>
          <w:color w:val="222222"/>
          <w:sz w:val="24"/>
          <w:szCs w:val="24"/>
          <w:shd w:val="clear" w:color="auto" w:fill="FFFFFF"/>
        </w:rPr>
        <w:t xml:space="preserve"> mit dem bereits verstorbenen Gerd Berthe, die Foerster Stauden GmbH. Durch seinen unermüdlichen Einsatz, sein umfangreiches Pflanzenwissen und sein Anspruch an gärtnerische Exzellenz, konnte die Gärtnerei seinem Ruf, als eine der renommiertesten Staudengärtnereien im deutschsprachigen Raum und darüber hinaus, wieder gerecht werden. </w:t>
      </w:r>
      <w:r w:rsidR="00B57050">
        <w:rPr>
          <w:rFonts w:ascii="Arial" w:hAnsi="Arial" w:cs="Arial"/>
          <w:color w:val="222222"/>
          <w:sz w:val="24"/>
          <w:szCs w:val="24"/>
          <w:shd w:val="clear" w:color="auto" w:fill="FFFFFF"/>
        </w:rPr>
        <w:t xml:space="preserve">Neben seinem Engagement für den </w:t>
      </w:r>
      <w:r w:rsidR="008A52E3" w:rsidRPr="001B6193">
        <w:rPr>
          <w:rFonts w:ascii="Arial" w:hAnsi="Arial" w:cs="Arial"/>
          <w:color w:val="222222"/>
          <w:sz w:val="24"/>
          <w:szCs w:val="24"/>
          <w:shd w:val="clear" w:color="auto" w:fill="FFFFFF"/>
        </w:rPr>
        <w:t>Bund deutscher Staudengärtner</w:t>
      </w:r>
      <w:r w:rsidR="00413715" w:rsidRPr="001B6193">
        <w:rPr>
          <w:rFonts w:ascii="Arial" w:hAnsi="Arial" w:cs="Arial"/>
          <w:color w:val="222222"/>
          <w:sz w:val="24"/>
          <w:szCs w:val="24"/>
          <w:shd w:val="clear" w:color="auto" w:fill="FFFFFF"/>
        </w:rPr>
        <w:t xml:space="preserve"> und als Vorsitzender des </w:t>
      </w:r>
      <w:r w:rsidR="00413715" w:rsidRPr="001B6193">
        <w:rPr>
          <w:rFonts w:ascii="Arial" w:hAnsi="Arial" w:cs="Arial"/>
          <w:sz w:val="24"/>
          <w:szCs w:val="24"/>
        </w:rPr>
        <w:t>Beirat</w:t>
      </w:r>
      <w:r w:rsidR="007E0415">
        <w:rPr>
          <w:rFonts w:ascii="Arial" w:hAnsi="Arial" w:cs="Arial"/>
          <w:sz w:val="24"/>
          <w:szCs w:val="24"/>
        </w:rPr>
        <w:t>es</w:t>
      </w:r>
      <w:r w:rsidR="002016C4">
        <w:rPr>
          <w:rFonts w:ascii="Arial" w:hAnsi="Arial" w:cs="Arial"/>
          <w:sz w:val="24"/>
          <w:szCs w:val="24"/>
        </w:rPr>
        <w:t xml:space="preserve"> </w:t>
      </w:r>
      <w:r w:rsidR="00413715" w:rsidRPr="001B6193">
        <w:rPr>
          <w:rFonts w:ascii="Arial" w:hAnsi="Arial" w:cs="Arial"/>
          <w:sz w:val="24"/>
          <w:szCs w:val="24"/>
        </w:rPr>
        <w:t>für Ausstellungsfragen</w:t>
      </w:r>
      <w:r w:rsidR="007E0415">
        <w:rPr>
          <w:rFonts w:ascii="Arial" w:hAnsi="Arial" w:cs="Arial"/>
          <w:sz w:val="24"/>
          <w:szCs w:val="24"/>
        </w:rPr>
        <w:t xml:space="preserve"> der Deutschen Bundesgartenschau Gesellschaft</w:t>
      </w:r>
      <w:r w:rsidR="00B57050">
        <w:rPr>
          <w:rFonts w:ascii="Arial" w:hAnsi="Arial" w:cs="Arial"/>
          <w:sz w:val="24"/>
          <w:szCs w:val="24"/>
        </w:rPr>
        <w:t>, ist er auch Gründungsmitglied</w:t>
      </w:r>
      <w:r w:rsidR="00B57050" w:rsidRPr="001B6193">
        <w:rPr>
          <w:rFonts w:ascii="Arial" w:hAnsi="Arial" w:cs="Arial"/>
          <w:color w:val="222222"/>
          <w:sz w:val="24"/>
          <w:szCs w:val="24"/>
          <w:shd w:val="clear" w:color="auto" w:fill="FFFFFF"/>
        </w:rPr>
        <w:t xml:space="preserve"> des Stauden Ring</w:t>
      </w:r>
      <w:r w:rsidR="00B57050">
        <w:rPr>
          <w:rFonts w:ascii="Arial" w:hAnsi="Arial" w:cs="Arial"/>
          <w:color w:val="222222"/>
          <w:sz w:val="24"/>
          <w:szCs w:val="24"/>
          <w:shd w:val="clear" w:color="auto" w:fill="FFFFFF"/>
        </w:rPr>
        <w:t>e</w:t>
      </w:r>
      <w:r w:rsidR="00B57050" w:rsidRPr="001B6193">
        <w:rPr>
          <w:rFonts w:ascii="Arial" w:hAnsi="Arial" w:cs="Arial"/>
          <w:color w:val="222222"/>
          <w:sz w:val="24"/>
          <w:szCs w:val="24"/>
          <w:shd w:val="clear" w:color="auto" w:fill="FFFFFF"/>
        </w:rPr>
        <w:t>s</w:t>
      </w:r>
      <w:r w:rsidR="00B57050">
        <w:rPr>
          <w:rFonts w:ascii="Arial" w:hAnsi="Arial" w:cs="Arial"/>
          <w:color w:val="222222"/>
          <w:sz w:val="24"/>
          <w:szCs w:val="24"/>
          <w:shd w:val="clear" w:color="auto" w:fill="FFFFFF"/>
        </w:rPr>
        <w:t>.</w:t>
      </w:r>
    </w:p>
    <w:p w14:paraId="2C4A3B4F" w14:textId="7C282030" w:rsidR="00413715" w:rsidRPr="001B6193" w:rsidRDefault="0002771F" w:rsidP="00B17D2C">
      <w:pPr>
        <w:rPr>
          <w:rFonts w:ascii="Arial" w:hAnsi="Arial" w:cs="Arial"/>
          <w:color w:val="222222"/>
          <w:sz w:val="24"/>
          <w:szCs w:val="24"/>
          <w:shd w:val="clear" w:color="auto" w:fill="FFFFFF"/>
        </w:rPr>
      </w:pPr>
      <w:r w:rsidRPr="001B6193">
        <w:rPr>
          <w:rFonts w:ascii="Arial" w:hAnsi="Arial" w:cs="Arial"/>
          <w:color w:val="222222"/>
          <w:sz w:val="24"/>
          <w:szCs w:val="24"/>
          <w:shd w:val="clear" w:color="auto" w:fill="FFFFFF"/>
        </w:rPr>
        <w:t>Heute steht die Foerster Stauden GmbH für lebendige Gartenkultur, langlebige und standortgerechte Stauden</w:t>
      </w:r>
      <w:r w:rsidR="008A52E3" w:rsidRPr="001B6193">
        <w:rPr>
          <w:rFonts w:ascii="Arial" w:hAnsi="Arial" w:cs="Arial"/>
          <w:color w:val="222222"/>
          <w:sz w:val="24"/>
          <w:szCs w:val="24"/>
          <w:shd w:val="clear" w:color="auto" w:fill="FFFFFF"/>
        </w:rPr>
        <w:t>sortimente</w:t>
      </w:r>
      <w:r w:rsidRPr="001B6193">
        <w:rPr>
          <w:rFonts w:ascii="Arial" w:hAnsi="Arial" w:cs="Arial"/>
          <w:color w:val="222222"/>
          <w:sz w:val="24"/>
          <w:szCs w:val="24"/>
          <w:shd w:val="clear" w:color="auto" w:fill="FFFFFF"/>
        </w:rPr>
        <w:t xml:space="preserve"> sowie für eine enge Verbindung von Tradition und zeitgemäßem Gärtnern. Die Gärtnerei ist ein wichtiger Impulsgeber für Gartenliebhaber, Planer sowie den Garten- und Landschaftsbau und trägt maßgeblich zur Weitergabe gärtnerischen Wissens bei.</w:t>
      </w:r>
    </w:p>
    <w:p w14:paraId="06105249" w14:textId="77777777" w:rsidR="00B17D2C" w:rsidRDefault="00413715" w:rsidP="00B17D2C">
      <w:pPr>
        <w:rPr>
          <w:rFonts w:ascii="Arial" w:hAnsi="Arial" w:cs="Arial"/>
          <w:color w:val="222222"/>
          <w:sz w:val="24"/>
          <w:szCs w:val="24"/>
          <w:shd w:val="clear" w:color="auto" w:fill="FFFFFF"/>
        </w:rPr>
      </w:pPr>
      <w:r w:rsidRPr="001B6193">
        <w:rPr>
          <w:rFonts w:ascii="Arial" w:hAnsi="Arial" w:cs="Arial"/>
          <w:color w:val="222222"/>
          <w:sz w:val="24"/>
          <w:szCs w:val="24"/>
          <w:shd w:val="clear" w:color="auto" w:fill="FFFFFF"/>
        </w:rPr>
        <w:t>Staudengärtnermeister</w:t>
      </w:r>
      <w:r w:rsidR="0002771F" w:rsidRPr="001B6193">
        <w:rPr>
          <w:rFonts w:ascii="Arial" w:hAnsi="Arial" w:cs="Arial"/>
          <w:color w:val="222222"/>
          <w:sz w:val="24"/>
          <w:szCs w:val="24"/>
          <w:shd w:val="clear" w:color="auto" w:fill="FFFFFF"/>
        </w:rPr>
        <w:t xml:space="preserve"> Henryk Härtel ist mit dem Betrieb, seinen Werten und seiner Philosophie aufgewachsen und bringt zugleich neue Perspektiven</w:t>
      </w:r>
      <w:r w:rsidR="00AC1801">
        <w:rPr>
          <w:rFonts w:ascii="Arial" w:hAnsi="Arial" w:cs="Arial"/>
          <w:color w:val="222222"/>
          <w:sz w:val="24"/>
          <w:szCs w:val="24"/>
          <w:shd w:val="clear" w:color="auto" w:fill="FFFFFF"/>
        </w:rPr>
        <w:t xml:space="preserve"> und</w:t>
      </w:r>
      <w:r w:rsidR="0002771F" w:rsidRPr="001B6193">
        <w:rPr>
          <w:rFonts w:ascii="Arial" w:hAnsi="Arial" w:cs="Arial"/>
          <w:color w:val="222222"/>
          <w:sz w:val="24"/>
          <w:szCs w:val="24"/>
          <w:shd w:val="clear" w:color="auto" w:fill="FFFFFF"/>
        </w:rPr>
        <w:t xml:space="preserve"> Ideen für die Zukunft mit. Ziel ist es, die Foerster Stauden GmbH behutsam weiterzuentwickeln, </w:t>
      </w:r>
      <w:r w:rsidRPr="001B6193">
        <w:rPr>
          <w:rFonts w:ascii="Arial" w:hAnsi="Arial" w:cs="Arial"/>
          <w:color w:val="222222"/>
          <w:sz w:val="24"/>
          <w:szCs w:val="24"/>
          <w:shd w:val="clear" w:color="auto" w:fill="FFFFFF"/>
        </w:rPr>
        <w:t xml:space="preserve">den Gedanken Foersters zu </w:t>
      </w:r>
      <w:r w:rsidR="0002771F" w:rsidRPr="001B6193">
        <w:rPr>
          <w:rFonts w:ascii="Arial" w:hAnsi="Arial" w:cs="Arial"/>
          <w:color w:val="222222"/>
          <w:sz w:val="24"/>
          <w:szCs w:val="24"/>
          <w:shd w:val="clear" w:color="auto" w:fill="FFFFFF"/>
        </w:rPr>
        <w:t>bewahren und zugleich offen für neue Herausforderungen und Chancen zu sein.</w:t>
      </w:r>
    </w:p>
    <w:p w14:paraId="45F88AE7" w14:textId="3B3160CF" w:rsidR="001B6193" w:rsidRPr="00A87360" w:rsidRDefault="00413715" w:rsidP="00B17D2C">
      <w:pPr>
        <w:rPr>
          <w:rFonts w:ascii="Arial" w:hAnsi="Arial" w:cs="Arial"/>
          <w:color w:val="222222"/>
          <w:sz w:val="24"/>
          <w:szCs w:val="24"/>
          <w:shd w:val="clear" w:color="auto" w:fill="FFFFFF"/>
        </w:rPr>
      </w:pPr>
      <w:r w:rsidRPr="001B6193">
        <w:rPr>
          <w:rFonts w:ascii="Arial" w:hAnsi="Arial" w:cs="Arial"/>
          <w:color w:val="222222"/>
          <w:sz w:val="24"/>
          <w:szCs w:val="24"/>
          <w:shd w:val="clear" w:color="auto" w:fill="FFFFFF"/>
        </w:rPr>
        <w:t>Neben der Ausbildung, die nach 30 Jahren Pause wieder aufgenommen wurde, entstand im Jahr 2025 auf einer Fläche von 3500m² eine neue Sichtungsfläche</w:t>
      </w:r>
      <w:r w:rsidR="00A87360">
        <w:rPr>
          <w:rFonts w:ascii="Arial" w:hAnsi="Arial" w:cs="Arial"/>
          <w:color w:val="222222"/>
          <w:sz w:val="24"/>
          <w:szCs w:val="24"/>
          <w:shd w:val="clear" w:color="auto" w:fill="FFFFFF"/>
        </w:rPr>
        <w:t>.</w:t>
      </w:r>
      <w:r w:rsidRPr="001B6193">
        <w:rPr>
          <w:rFonts w:ascii="Arial" w:hAnsi="Arial" w:cs="Arial"/>
          <w:color w:val="222222"/>
          <w:sz w:val="24"/>
          <w:szCs w:val="24"/>
          <w:shd w:val="clear" w:color="auto" w:fill="FFFFFF"/>
        </w:rPr>
        <w:t xml:space="preserve"> </w:t>
      </w:r>
      <w:r w:rsidR="00A87360">
        <w:rPr>
          <w:rFonts w:ascii="Arial" w:hAnsi="Arial" w:cs="Arial"/>
          <w:color w:val="222222"/>
          <w:sz w:val="24"/>
          <w:szCs w:val="24"/>
          <w:shd w:val="clear" w:color="auto" w:fill="FFFFFF"/>
        </w:rPr>
        <w:t>Diese soll</w:t>
      </w:r>
      <w:r w:rsidR="001B6193" w:rsidRPr="001B6193">
        <w:rPr>
          <w:rFonts w:ascii="Arial" w:hAnsi="Arial" w:cs="Arial"/>
          <w:color w:val="222222"/>
          <w:sz w:val="24"/>
          <w:szCs w:val="24"/>
          <w:shd w:val="clear" w:color="auto" w:fill="FFFFFF"/>
        </w:rPr>
        <w:t xml:space="preserve"> Privatkunden sowie Fachpublikum </w:t>
      </w:r>
      <w:r w:rsidR="00A87360">
        <w:rPr>
          <w:rFonts w:ascii="Arial" w:eastAsia="Times New Roman" w:hAnsi="Arial" w:cs="Arial"/>
          <w:color w:val="000000"/>
          <w:sz w:val="24"/>
          <w:szCs w:val="24"/>
          <w:lang w:eastAsia="de-DE"/>
        </w:rPr>
        <w:t>Beispiele aufzeigen</w:t>
      </w:r>
      <w:r w:rsidR="001B6193" w:rsidRPr="001B6193">
        <w:rPr>
          <w:rFonts w:ascii="Arial" w:eastAsia="Times New Roman" w:hAnsi="Arial" w:cs="Arial"/>
          <w:color w:val="000000"/>
          <w:sz w:val="24"/>
          <w:szCs w:val="24"/>
          <w:lang w:eastAsia="de-DE"/>
        </w:rPr>
        <w:t xml:space="preserve">, dass es auch </w:t>
      </w:r>
      <w:r w:rsidR="00B57050">
        <w:rPr>
          <w:rFonts w:ascii="Arial" w:eastAsia="Times New Roman" w:hAnsi="Arial" w:cs="Arial"/>
          <w:color w:val="000000"/>
          <w:sz w:val="24"/>
          <w:szCs w:val="24"/>
          <w:lang w:eastAsia="de-DE"/>
        </w:rPr>
        <w:t xml:space="preserve">in </w:t>
      </w:r>
      <w:r w:rsidR="001B6193" w:rsidRPr="001B6193">
        <w:rPr>
          <w:rFonts w:ascii="Arial" w:eastAsia="Times New Roman" w:hAnsi="Arial" w:cs="Arial"/>
          <w:color w:val="000000"/>
          <w:sz w:val="24"/>
          <w:szCs w:val="24"/>
          <w:lang w:eastAsia="de-DE"/>
        </w:rPr>
        <w:t>Zeiten des Klimawandels Stauden</w:t>
      </w:r>
      <w:r w:rsidR="007E0415">
        <w:rPr>
          <w:rFonts w:ascii="Arial" w:eastAsia="Times New Roman" w:hAnsi="Arial" w:cs="Arial"/>
          <w:color w:val="000000"/>
          <w:sz w:val="24"/>
          <w:szCs w:val="24"/>
          <w:lang w:eastAsia="de-DE"/>
        </w:rPr>
        <w:t>sorten</w:t>
      </w:r>
      <w:r w:rsidR="001B6193" w:rsidRPr="001B6193">
        <w:rPr>
          <w:rFonts w:ascii="Arial" w:eastAsia="Times New Roman" w:hAnsi="Arial" w:cs="Arial"/>
          <w:color w:val="000000"/>
          <w:sz w:val="24"/>
          <w:szCs w:val="24"/>
          <w:lang w:eastAsia="de-DE"/>
        </w:rPr>
        <w:t xml:space="preserve"> gibt, die mit wenig Pflege funktionieren und gleichzeitig ästhetisch </w:t>
      </w:r>
      <w:r w:rsidR="00B57050">
        <w:rPr>
          <w:rFonts w:ascii="Arial" w:eastAsia="Times New Roman" w:hAnsi="Arial" w:cs="Arial"/>
          <w:color w:val="000000"/>
          <w:sz w:val="24"/>
          <w:szCs w:val="24"/>
          <w:lang w:eastAsia="de-DE"/>
        </w:rPr>
        <w:t>an</w:t>
      </w:r>
      <w:r w:rsidR="001B6193" w:rsidRPr="001B6193">
        <w:rPr>
          <w:rFonts w:ascii="Arial" w:eastAsia="Times New Roman" w:hAnsi="Arial" w:cs="Arial"/>
          <w:color w:val="000000"/>
          <w:sz w:val="24"/>
          <w:szCs w:val="24"/>
          <w:lang w:eastAsia="de-DE"/>
        </w:rPr>
        <w:t>sprechend sind.</w:t>
      </w:r>
      <w:r w:rsidR="002016C4">
        <w:rPr>
          <w:rFonts w:ascii="Arial" w:eastAsia="Times New Roman" w:hAnsi="Arial" w:cs="Arial"/>
          <w:color w:val="000000"/>
          <w:sz w:val="24"/>
          <w:szCs w:val="24"/>
          <w:lang w:eastAsia="de-DE"/>
        </w:rPr>
        <w:t xml:space="preserve"> </w:t>
      </w:r>
    </w:p>
    <w:p w14:paraId="5AFB26B3" w14:textId="6AF58A52" w:rsidR="00413715" w:rsidRDefault="00413715" w:rsidP="001B6193">
      <w:pPr>
        <w:autoSpaceDE w:val="0"/>
        <w:autoSpaceDN w:val="0"/>
        <w:adjustRightInd w:val="0"/>
        <w:spacing w:after="0" w:line="240" w:lineRule="auto"/>
        <w:rPr>
          <w:rFonts w:ascii="Arial" w:hAnsi="Arial" w:cs="Arial"/>
          <w:color w:val="222222"/>
          <w:shd w:val="clear" w:color="auto" w:fill="FFFFFF"/>
        </w:rPr>
      </w:pPr>
    </w:p>
    <w:p w14:paraId="7518FA23" w14:textId="77777777" w:rsidR="002016C4" w:rsidRDefault="002016C4" w:rsidP="00413715">
      <w:pPr>
        <w:jc w:val="both"/>
        <w:rPr>
          <w:rFonts w:ascii="Arial" w:hAnsi="Arial" w:cs="Arial"/>
          <w:color w:val="EE0000"/>
        </w:rPr>
      </w:pPr>
    </w:p>
    <w:p w14:paraId="4D5869ED" w14:textId="77777777" w:rsidR="002016C4" w:rsidRDefault="002016C4" w:rsidP="00413715">
      <w:pPr>
        <w:jc w:val="both"/>
        <w:rPr>
          <w:rFonts w:ascii="Arial" w:hAnsi="Arial" w:cs="Arial"/>
          <w:color w:val="EE0000"/>
        </w:rPr>
      </w:pPr>
    </w:p>
    <w:p w14:paraId="7B582A40" w14:textId="2DB1C6BC" w:rsidR="00DD4A39" w:rsidRDefault="0002771F" w:rsidP="002016C4">
      <w:pPr>
        <w:rPr>
          <w:rFonts w:ascii="Arial" w:hAnsi="Arial" w:cs="Arial"/>
          <w:color w:val="222222"/>
        </w:rPr>
      </w:pPr>
      <w:r>
        <w:rPr>
          <w:rFonts w:ascii="Arial" w:hAnsi="Arial" w:cs="Arial"/>
          <w:color w:val="222222"/>
        </w:rPr>
        <w:br/>
      </w:r>
    </w:p>
    <w:p w14:paraId="13AFD507" w14:textId="77777777" w:rsidR="00DD4A39" w:rsidRDefault="00DD4A39">
      <w:pPr>
        <w:rPr>
          <w:rFonts w:ascii="Arial" w:hAnsi="Arial" w:cs="Arial"/>
          <w:color w:val="222222"/>
        </w:rPr>
      </w:pPr>
    </w:p>
    <w:p w14:paraId="60A66BCD" w14:textId="7831C1A9" w:rsidR="00B17D2C" w:rsidRDefault="00B17D2C" w:rsidP="00B17D2C">
      <w:pPr>
        <w:rPr>
          <w:rFonts w:ascii="Arial" w:hAnsi="Arial" w:cs="Arial"/>
          <w:b/>
          <w:bCs/>
          <w:sz w:val="24"/>
          <w:szCs w:val="24"/>
        </w:rPr>
      </w:pPr>
      <w:r w:rsidRPr="003C4E0D">
        <w:rPr>
          <w:rFonts w:ascii="Arial" w:hAnsi="Arial" w:cs="Arial"/>
          <w:b/>
          <w:bCs/>
          <w:sz w:val="24"/>
          <w:szCs w:val="24"/>
        </w:rPr>
        <w:lastRenderedPageBreak/>
        <w:t>Bildunterschrift:</w:t>
      </w:r>
    </w:p>
    <w:p w14:paraId="27DF6882" w14:textId="40B8FD4C" w:rsidR="00E27C50" w:rsidRDefault="00E27C50" w:rsidP="00B17D2C">
      <w:pPr>
        <w:rPr>
          <w:rFonts w:ascii="Arial" w:hAnsi="Arial" w:cs="Arial"/>
          <w:b/>
          <w:bCs/>
          <w:sz w:val="24"/>
          <w:szCs w:val="24"/>
        </w:rPr>
      </w:pPr>
    </w:p>
    <w:p w14:paraId="13DA1DAF" w14:textId="050EC791" w:rsidR="00E27C50" w:rsidRDefault="00E27C50" w:rsidP="00B17D2C">
      <w:pPr>
        <w:rPr>
          <w:rFonts w:ascii="Arial" w:hAnsi="Arial" w:cs="Arial"/>
          <w:b/>
          <w:bCs/>
          <w:sz w:val="24"/>
          <w:szCs w:val="24"/>
        </w:rPr>
      </w:pPr>
      <w:r>
        <w:rPr>
          <w:noProof/>
        </w:rPr>
        <w:drawing>
          <wp:inline distT="0" distB="0" distL="0" distR="0" wp14:anchorId="230AC046" wp14:editId="22E473AC">
            <wp:extent cx="1659256" cy="1575122"/>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2688" cy="1587873"/>
                    </a:xfrm>
                    <a:prstGeom prst="rect">
                      <a:avLst/>
                    </a:prstGeom>
                  </pic:spPr>
                </pic:pic>
              </a:graphicData>
            </a:graphic>
          </wp:inline>
        </w:drawing>
      </w:r>
    </w:p>
    <w:p w14:paraId="0CA6BDCA" w14:textId="3297C617" w:rsidR="00820FBB" w:rsidRPr="00413715" w:rsidRDefault="008D4CC5" w:rsidP="008D4CC5">
      <w:pPr>
        <w:rPr>
          <w:rFonts w:ascii="Arial" w:hAnsi="Arial" w:cs="Arial"/>
          <w:color w:val="222222"/>
          <w:shd w:val="clear" w:color="auto" w:fill="FFFFFF"/>
        </w:rPr>
      </w:pPr>
      <w:r w:rsidRPr="008D4CC5">
        <w:rPr>
          <w:rFonts w:ascii="Arial" w:hAnsi="Arial" w:cs="Arial"/>
          <w:sz w:val="24"/>
          <w:szCs w:val="24"/>
        </w:rPr>
        <w:t>Eine Geschichte die weiterwächst: Vor über 50 Jahren begann Wolfgang Härtel, mit Leidenschaft und Hingabe die traditionsreiche Gärtnerei "Foerster Stauden" wieder aufzubauen. Auch in Zeiten des Wandels blieb er und bewahrte, was wertvoll war. Heute führt sein Sohn Henryk diesen Weg weiter, geprägt von den Werten der Familie und dem Blick nach vorn. Bildquelle: Yasmina Aust</w:t>
      </w:r>
    </w:p>
    <w:sectPr w:rsidR="00820FBB" w:rsidRPr="00413715">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BFC0D" w14:textId="77777777" w:rsidR="00B17D2C" w:rsidRDefault="00B17D2C" w:rsidP="00B17D2C">
      <w:pPr>
        <w:spacing w:after="0" w:line="240" w:lineRule="auto"/>
      </w:pPr>
      <w:r>
        <w:separator/>
      </w:r>
    </w:p>
  </w:endnote>
  <w:endnote w:type="continuationSeparator" w:id="0">
    <w:p w14:paraId="4A30AD25" w14:textId="77777777" w:rsidR="00B17D2C" w:rsidRDefault="00B17D2C" w:rsidP="00B17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C5A0" w14:textId="7128BA8D" w:rsidR="00B17D2C" w:rsidRPr="00B17D2C" w:rsidRDefault="00B17D2C" w:rsidP="00B17D2C">
    <w:pPr>
      <w:pStyle w:val="Fuzeile"/>
      <w:jc w:val="center"/>
      <w:rPr>
        <w:rFonts w:cstheme="minorHAnsi"/>
        <w:sz w:val="24"/>
      </w:rPr>
    </w:pPr>
    <w:r w:rsidRPr="000458E4">
      <w:rPr>
        <w:rFonts w:cstheme="minorHAnsi"/>
        <w:sz w:val="24"/>
      </w:rPr>
      <w:t xml:space="preserve">Stauden Ring GmbH, </w:t>
    </w:r>
    <w:r>
      <w:rPr>
        <w:rFonts w:cstheme="minorHAnsi"/>
        <w:sz w:val="24"/>
      </w:rPr>
      <w:t>c/o Core, Heiligengeiststraße 6-8</w:t>
    </w:r>
    <w:r w:rsidRPr="000458E4">
      <w:rPr>
        <w:rFonts w:cstheme="minorHAnsi"/>
        <w:sz w:val="24"/>
      </w:rPr>
      <w:t>, 2612</w:t>
    </w:r>
    <w:r>
      <w:rPr>
        <w:rFonts w:cstheme="minorHAnsi"/>
        <w:sz w:val="24"/>
      </w:rPr>
      <w:t>1</w:t>
    </w:r>
    <w:r w:rsidRPr="000458E4">
      <w:rPr>
        <w:rFonts w:cstheme="minorHAnsi"/>
        <w:sz w:val="24"/>
      </w:rPr>
      <w:t xml:space="preserve"> Oldenburg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A481B" w14:textId="77777777" w:rsidR="00B17D2C" w:rsidRDefault="00B17D2C" w:rsidP="00B17D2C">
      <w:pPr>
        <w:spacing w:after="0" w:line="240" w:lineRule="auto"/>
      </w:pPr>
      <w:r>
        <w:separator/>
      </w:r>
    </w:p>
  </w:footnote>
  <w:footnote w:type="continuationSeparator" w:id="0">
    <w:p w14:paraId="7458D976" w14:textId="77777777" w:rsidR="00B17D2C" w:rsidRDefault="00B17D2C" w:rsidP="00B17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4006" w14:textId="4546F523" w:rsidR="00B17D2C" w:rsidRDefault="00B17D2C" w:rsidP="00B17D2C">
    <w:pPr>
      <w:pStyle w:val="Kopfzeile"/>
      <w:jc w:val="right"/>
    </w:pPr>
    <w:r>
      <w:rPr>
        <w:noProof/>
      </w:rPr>
      <w:drawing>
        <wp:inline distT="0" distB="0" distL="0" distR="0" wp14:anchorId="4E371BA7" wp14:editId="332CAAA3">
          <wp:extent cx="835860" cy="6572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43365" cy="66312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1F"/>
    <w:rsid w:val="0002771F"/>
    <w:rsid w:val="001B6193"/>
    <w:rsid w:val="002016C4"/>
    <w:rsid w:val="00270A0F"/>
    <w:rsid w:val="00282C72"/>
    <w:rsid w:val="00413715"/>
    <w:rsid w:val="004E076D"/>
    <w:rsid w:val="00672752"/>
    <w:rsid w:val="00754411"/>
    <w:rsid w:val="007D00C8"/>
    <w:rsid w:val="007E0415"/>
    <w:rsid w:val="00820FBB"/>
    <w:rsid w:val="008A52E3"/>
    <w:rsid w:val="008D4CC5"/>
    <w:rsid w:val="00A87360"/>
    <w:rsid w:val="00AA012B"/>
    <w:rsid w:val="00AA7DF8"/>
    <w:rsid w:val="00AC1801"/>
    <w:rsid w:val="00AD54AB"/>
    <w:rsid w:val="00B17D2C"/>
    <w:rsid w:val="00B57050"/>
    <w:rsid w:val="00C8138F"/>
    <w:rsid w:val="00D0697E"/>
    <w:rsid w:val="00D629D1"/>
    <w:rsid w:val="00DD4A39"/>
    <w:rsid w:val="00E27C50"/>
    <w:rsid w:val="00E60B86"/>
    <w:rsid w:val="00EC6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9445"/>
  <w15:chartTrackingRefBased/>
  <w15:docId w15:val="{D086F41A-7DBF-4C17-8F8D-F3E89906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277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0277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02771F"/>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02771F"/>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2771F"/>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02771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771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771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771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771F"/>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02771F"/>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02771F"/>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02771F"/>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2771F"/>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02771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771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771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771F"/>
    <w:rPr>
      <w:rFonts w:eastAsiaTheme="majorEastAsia" w:cstheme="majorBidi"/>
      <w:color w:val="272727" w:themeColor="text1" w:themeTint="D8"/>
    </w:rPr>
  </w:style>
  <w:style w:type="paragraph" w:styleId="Titel">
    <w:name w:val="Title"/>
    <w:basedOn w:val="Standard"/>
    <w:next w:val="Standard"/>
    <w:link w:val="TitelZchn"/>
    <w:uiPriority w:val="10"/>
    <w:qFormat/>
    <w:rsid w:val="000277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771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771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771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771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2771F"/>
    <w:rPr>
      <w:i/>
      <w:iCs/>
      <w:color w:val="404040" w:themeColor="text1" w:themeTint="BF"/>
    </w:rPr>
  </w:style>
  <w:style w:type="paragraph" w:styleId="Listenabsatz">
    <w:name w:val="List Paragraph"/>
    <w:basedOn w:val="Standard"/>
    <w:uiPriority w:val="34"/>
    <w:qFormat/>
    <w:rsid w:val="0002771F"/>
    <w:pPr>
      <w:ind w:left="720"/>
      <w:contextualSpacing/>
    </w:pPr>
  </w:style>
  <w:style w:type="character" w:styleId="IntensiveHervorhebung">
    <w:name w:val="Intense Emphasis"/>
    <w:basedOn w:val="Absatz-Standardschriftart"/>
    <w:uiPriority w:val="21"/>
    <w:qFormat/>
    <w:rsid w:val="0002771F"/>
    <w:rPr>
      <w:i/>
      <w:iCs/>
      <w:color w:val="2F5496" w:themeColor="accent1" w:themeShade="BF"/>
    </w:rPr>
  </w:style>
  <w:style w:type="paragraph" w:styleId="IntensivesZitat">
    <w:name w:val="Intense Quote"/>
    <w:basedOn w:val="Standard"/>
    <w:next w:val="Standard"/>
    <w:link w:val="IntensivesZitatZchn"/>
    <w:uiPriority w:val="30"/>
    <w:qFormat/>
    <w:rsid w:val="000277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02771F"/>
    <w:rPr>
      <w:i/>
      <w:iCs/>
      <w:color w:val="2F5496" w:themeColor="accent1" w:themeShade="BF"/>
    </w:rPr>
  </w:style>
  <w:style w:type="character" w:styleId="IntensiverVerweis">
    <w:name w:val="Intense Reference"/>
    <w:basedOn w:val="Absatz-Standardschriftart"/>
    <w:uiPriority w:val="32"/>
    <w:qFormat/>
    <w:rsid w:val="0002771F"/>
    <w:rPr>
      <w:b/>
      <w:bCs/>
      <w:smallCaps/>
      <w:color w:val="2F5496" w:themeColor="accent1" w:themeShade="BF"/>
      <w:spacing w:val="5"/>
    </w:rPr>
  </w:style>
  <w:style w:type="character" w:styleId="Kommentarzeichen">
    <w:name w:val="annotation reference"/>
    <w:basedOn w:val="Absatz-Standardschriftart"/>
    <w:uiPriority w:val="99"/>
    <w:semiHidden/>
    <w:unhideWhenUsed/>
    <w:rsid w:val="002016C4"/>
    <w:rPr>
      <w:sz w:val="16"/>
      <w:szCs w:val="16"/>
    </w:rPr>
  </w:style>
  <w:style w:type="paragraph" w:styleId="Kommentartext">
    <w:name w:val="annotation text"/>
    <w:basedOn w:val="Standard"/>
    <w:link w:val="KommentartextZchn"/>
    <w:uiPriority w:val="99"/>
    <w:unhideWhenUsed/>
    <w:rsid w:val="002016C4"/>
    <w:pPr>
      <w:spacing w:line="240" w:lineRule="auto"/>
    </w:pPr>
    <w:rPr>
      <w:sz w:val="20"/>
      <w:szCs w:val="20"/>
    </w:rPr>
  </w:style>
  <w:style w:type="character" w:customStyle="1" w:styleId="KommentartextZchn">
    <w:name w:val="Kommentartext Zchn"/>
    <w:basedOn w:val="Absatz-Standardschriftart"/>
    <w:link w:val="Kommentartext"/>
    <w:uiPriority w:val="99"/>
    <w:rsid w:val="002016C4"/>
    <w:rPr>
      <w:sz w:val="20"/>
      <w:szCs w:val="20"/>
    </w:rPr>
  </w:style>
  <w:style w:type="paragraph" w:styleId="Kommentarthema">
    <w:name w:val="annotation subject"/>
    <w:basedOn w:val="Kommentartext"/>
    <w:next w:val="Kommentartext"/>
    <w:link w:val="KommentarthemaZchn"/>
    <w:uiPriority w:val="99"/>
    <w:semiHidden/>
    <w:unhideWhenUsed/>
    <w:rsid w:val="002016C4"/>
    <w:rPr>
      <w:b/>
      <w:bCs/>
    </w:rPr>
  </w:style>
  <w:style w:type="character" w:customStyle="1" w:styleId="KommentarthemaZchn">
    <w:name w:val="Kommentarthema Zchn"/>
    <w:basedOn w:val="KommentartextZchn"/>
    <w:link w:val="Kommentarthema"/>
    <w:uiPriority w:val="99"/>
    <w:semiHidden/>
    <w:rsid w:val="002016C4"/>
    <w:rPr>
      <w:b/>
      <w:bCs/>
      <w:sz w:val="20"/>
      <w:szCs w:val="20"/>
    </w:rPr>
  </w:style>
  <w:style w:type="paragraph" w:styleId="Kopfzeile">
    <w:name w:val="header"/>
    <w:basedOn w:val="Standard"/>
    <w:link w:val="KopfzeileZchn"/>
    <w:uiPriority w:val="99"/>
    <w:unhideWhenUsed/>
    <w:rsid w:val="00B17D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7D2C"/>
  </w:style>
  <w:style w:type="paragraph" w:styleId="Fuzeile">
    <w:name w:val="footer"/>
    <w:basedOn w:val="Standard"/>
    <w:link w:val="FuzeileZchn"/>
    <w:uiPriority w:val="99"/>
    <w:unhideWhenUsed/>
    <w:rsid w:val="00B17D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7D2C"/>
  </w:style>
  <w:style w:type="character" w:styleId="Hyperlink">
    <w:name w:val="Hyperlink"/>
    <w:basedOn w:val="Absatz-Standardschriftart"/>
    <w:uiPriority w:val="99"/>
    <w:unhideWhenUsed/>
    <w:rsid w:val="00E27C50"/>
    <w:rPr>
      <w:color w:val="0563C1" w:themeColor="hyperlink"/>
      <w:u w:val="single"/>
    </w:rPr>
  </w:style>
  <w:style w:type="character" w:styleId="NichtaufgelsteErwhnung">
    <w:name w:val="Unresolved Mention"/>
    <w:basedOn w:val="Absatz-Standardschriftart"/>
    <w:uiPriority w:val="99"/>
    <w:semiHidden/>
    <w:unhideWhenUsed/>
    <w:rsid w:val="00E2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558266">
      <w:bodyDiv w:val="1"/>
      <w:marLeft w:val="0"/>
      <w:marRight w:val="0"/>
      <w:marTop w:val="0"/>
      <w:marBottom w:val="0"/>
      <w:divBdr>
        <w:top w:val="none" w:sz="0" w:space="0" w:color="auto"/>
        <w:left w:val="none" w:sz="0" w:space="0" w:color="auto"/>
        <w:bottom w:val="none" w:sz="0" w:space="0" w:color="auto"/>
        <w:right w:val="none" w:sz="0" w:space="0" w:color="auto"/>
      </w:divBdr>
      <w:divsChild>
        <w:div w:id="701056769">
          <w:marLeft w:val="0"/>
          <w:marRight w:val="0"/>
          <w:marTop w:val="0"/>
          <w:marBottom w:val="0"/>
          <w:divBdr>
            <w:top w:val="none" w:sz="0" w:space="0" w:color="auto"/>
            <w:left w:val="none" w:sz="0" w:space="0" w:color="auto"/>
            <w:bottom w:val="none" w:sz="0" w:space="0" w:color="auto"/>
            <w:right w:val="none" w:sz="0" w:space="0" w:color="auto"/>
          </w:divBdr>
        </w:div>
        <w:div w:id="867989406">
          <w:marLeft w:val="0"/>
          <w:marRight w:val="0"/>
          <w:marTop w:val="0"/>
          <w:marBottom w:val="0"/>
          <w:divBdr>
            <w:top w:val="none" w:sz="0" w:space="0" w:color="auto"/>
            <w:left w:val="none" w:sz="0" w:space="0" w:color="auto"/>
            <w:bottom w:val="none" w:sz="0" w:space="0" w:color="auto"/>
            <w:right w:val="none" w:sz="0" w:space="0" w:color="auto"/>
          </w:divBdr>
        </w:div>
      </w:divsChild>
    </w:div>
    <w:div w:id="837308145">
      <w:bodyDiv w:val="1"/>
      <w:marLeft w:val="0"/>
      <w:marRight w:val="0"/>
      <w:marTop w:val="0"/>
      <w:marBottom w:val="0"/>
      <w:divBdr>
        <w:top w:val="none" w:sz="0" w:space="0" w:color="auto"/>
        <w:left w:val="none" w:sz="0" w:space="0" w:color="auto"/>
        <w:bottom w:val="none" w:sz="0" w:space="0" w:color="auto"/>
        <w:right w:val="none" w:sz="0" w:space="0" w:color="auto"/>
      </w:divBdr>
      <w:divsChild>
        <w:div w:id="208298054">
          <w:marLeft w:val="0"/>
          <w:marRight w:val="0"/>
          <w:marTop w:val="0"/>
          <w:marBottom w:val="0"/>
          <w:divBdr>
            <w:top w:val="none" w:sz="0" w:space="0" w:color="auto"/>
            <w:left w:val="none" w:sz="0" w:space="0" w:color="auto"/>
            <w:bottom w:val="none" w:sz="0" w:space="0" w:color="auto"/>
            <w:right w:val="none" w:sz="0" w:space="0" w:color="auto"/>
          </w:divBdr>
        </w:div>
        <w:div w:id="1293708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2382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Henryk Härtel</dc:creator>
  <cp:keywords/>
  <dc:description/>
  <cp:lastModifiedBy>Schachtschneider Stauden - Claudia Zinsmeister</cp:lastModifiedBy>
  <cp:revision>10</cp:revision>
  <cp:lastPrinted>2026-01-14T08:31:00Z</cp:lastPrinted>
  <dcterms:created xsi:type="dcterms:W3CDTF">2026-01-14T08:33:00Z</dcterms:created>
  <dcterms:modified xsi:type="dcterms:W3CDTF">2026-01-21T09:04:00Z</dcterms:modified>
</cp:coreProperties>
</file>